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D1" w:rsidRDefault="00AA1FF6" w:rsidP="00AA1FF6">
      <w:pPr>
        <w:pStyle w:val="NoSpacing"/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An interactive timeline creator:</w:t>
      </w:r>
      <w:bookmarkStart w:id="0" w:name="Here_are_some_of_the_websites_we_found_t"/>
    </w:p>
    <w:p w:rsidR="00AA1FF6" w:rsidRDefault="005478A2" w:rsidP="00AA1FF6">
      <w:pPr>
        <w:pStyle w:val="NoSpacing"/>
      </w:pPr>
      <w:hyperlink r:id="rId7" w:history="1">
        <w:r w:rsidRPr="00AA1FF6">
          <w:rPr>
            <w:color w:val="0000FF"/>
            <w:u w:val="single"/>
          </w:rPr>
          <w:t>http://www.capzles.com/</w:t>
        </w:r>
      </w:hyperlink>
    </w:p>
    <w:p w:rsidR="00AA1FF6" w:rsidRPr="00AA1FF6" w:rsidRDefault="00AA1FF6" w:rsidP="00AA1FF6">
      <w:pPr>
        <w:pStyle w:val="NoSpacing"/>
      </w:pPr>
    </w:p>
    <w:p w:rsidR="00AA1FF6" w:rsidRPr="008F59D1" w:rsidRDefault="00AA1FF6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Create digital movies or storyboards with primary source documents:</w:t>
      </w:r>
    </w:p>
    <w:p w:rsidR="005478A2" w:rsidRPr="00AA1FF6" w:rsidRDefault="008F59D1" w:rsidP="00AA1FF6">
      <w:pPr>
        <w:pStyle w:val="NoSpacing"/>
        <w:rPr>
          <w:color w:val="0000FF"/>
          <w:u w:val="single"/>
        </w:rPr>
      </w:pPr>
      <w:hyperlink r:id="rId8" w:history="1">
        <w:r w:rsidR="005478A2" w:rsidRPr="00AA1FF6">
          <w:rPr>
            <w:color w:val="0000FF"/>
            <w:u w:val="single"/>
          </w:rPr>
          <w:t>http://www.primaryaccess.org/</w:t>
        </w:r>
      </w:hyperlink>
    </w:p>
    <w:p w:rsidR="00AA1FF6" w:rsidRPr="00AA1FF6" w:rsidRDefault="00AA1FF6" w:rsidP="00AA1FF6">
      <w:pPr>
        <w:pStyle w:val="NoSpacing"/>
      </w:pPr>
    </w:p>
    <w:p w:rsidR="00AA1FF6" w:rsidRPr="00AA1FF6" w:rsidRDefault="00AA1FF6" w:rsidP="00AA1FF6">
      <w:pPr>
        <w:pStyle w:val="NoSpacing"/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Curriculum objectives for library/media and other subject areas from Baltimore County:</w:t>
      </w:r>
    </w:p>
    <w:p w:rsidR="005478A2" w:rsidRPr="00AA1FF6" w:rsidRDefault="008F59D1" w:rsidP="00AA1FF6">
      <w:pPr>
        <w:pStyle w:val="NoSpacing"/>
      </w:pPr>
      <w:hyperlink r:id="rId9" w:history="1">
        <w:r w:rsidR="005478A2" w:rsidRPr="00AA1FF6">
          <w:rPr>
            <w:color w:val="0000FF"/>
            <w:u w:val="single"/>
          </w:rPr>
          <w:t>http://www.bcps.org/apps/AIMpublic/Default.aspx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AA1FF6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Web 2.0 tool, online poll maker that can be embedded into your blog or wiki:</w:t>
      </w:r>
    </w:p>
    <w:p w:rsidR="005478A2" w:rsidRPr="00AA1FF6" w:rsidRDefault="008F59D1" w:rsidP="00AA1FF6">
      <w:pPr>
        <w:pStyle w:val="NoSpacing"/>
      </w:pPr>
      <w:hyperlink r:id="rId10" w:history="1">
        <w:r w:rsidR="005478A2" w:rsidRPr="00AA1FF6">
          <w:rPr>
            <w:color w:val="0000FF"/>
            <w:u w:val="single"/>
          </w:rPr>
          <w:t>http://answergarden.ch/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Search engines for kids:</w:t>
      </w:r>
    </w:p>
    <w:p w:rsidR="005478A2" w:rsidRPr="00AA1FF6" w:rsidRDefault="008F59D1" w:rsidP="00AA1FF6">
      <w:pPr>
        <w:pStyle w:val="NoSpacing"/>
      </w:pPr>
      <w:hyperlink r:id="rId11" w:history="1">
        <w:r w:rsidR="005478A2" w:rsidRPr="00AA1FF6">
          <w:rPr>
            <w:color w:val="0000FF"/>
            <w:u w:val="single"/>
          </w:rPr>
          <w:t>http://www.searchengineguide.com/matt-bailey/search-engines.php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"This site provides the tools for you to build up an argument or description of an event, person or historical period by placing items in a virtual box."</w:t>
      </w:r>
    </w:p>
    <w:p w:rsidR="005478A2" w:rsidRPr="00AA1FF6" w:rsidRDefault="008F59D1" w:rsidP="00AA1FF6">
      <w:pPr>
        <w:pStyle w:val="NoSpacing"/>
      </w:pPr>
      <w:hyperlink r:id="rId12" w:history="1">
        <w:r w:rsidR="005478A2" w:rsidRPr="00AA1FF6">
          <w:rPr>
            <w:color w:val="0000FF"/>
            <w:u w:val="single"/>
          </w:rPr>
          <w:t>http://</w:t>
        </w:r>
      </w:hyperlink>
      <w:hyperlink r:id="rId13" w:history="1">
        <w:r w:rsidR="005478A2" w:rsidRPr="00AA1FF6">
          <w:rPr>
            <w:color w:val="0000FF"/>
            <w:u w:val="single"/>
          </w:rPr>
          <w:t>museumbox.e2bn.org/index.php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AA1FF6" w:rsidRDefault="008F59D1" w:rsidP="00AA1FF6">
      <w:pPr>
        <w:pStyle w:val="NoSpacing"/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Web 2.0 tool, tell digital stories or organize your thoughts with this suite of online tools:</w:t>
      </w:r>
    </w:p>
    <w:p w:rsidR="005478A2" w:rsidRPr="00AA1FF6" w:rsidRDefault="008F59D1" w:rsidP="00AA1FF6">
      <w:pPr>
        <w:pStyle w:val="NoSpacing"/>
      </w:pPr>
      <w:hyperlink r:id="rId14" w:history="1">
        <w:r w:rsidR="005478A2" w:rsidRPr="00AA1FF6">
          <w:rPr>
            <w:color w:val="0000FF"/>
            <w:u w:val="single"/>
          </w:rPr>
          <w:t>http://www.creaza.com/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AA1FF6" w:rsidRDefault="008F59D1" w:rsidP="00AA1FF6">
      <w:pPr>
        <w:pStyle w:val="NoSpacing"/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For your chemistry teachers:</w:t>
      </w:r>
    </w:p>
    <w:p w:rsidR="005478A2" w:rsidRPr="00AA1FF6" w:rsidRDefault="008F59D1" w:rsidP="00AA1FF6">
      <w:pPr>
        <w:pStyle w:val="NoSpacing"/>
      </w:pPr>
      <w:hyperlink r:id="rId15" w:history="1">
        <w:r w:rsidR="005478A2" w:rsidRPr="00AA1FF6">
          <w:rPr>
            <w:color w:val="0000FF"/>
            <w:u w:val="single"/>
          </w:rPr>
          <w:t>http://www.humantouchofchemistry.com/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Free audiobooks:</w:t>
      </w:r>
    </w:p>
    <w:p w:rsidR="005478A2" w:rsidRPr="00AA1FF6" w:rsidRDefault="008F59D1" w:rsidP="00AA1FF6">
      <w:pPr>
        <w:pStyle w:val="NoSpacing"/>
      </w:pPr>
      <w:hyperlink r:id="rId16" w:history="1">
        <w:r w:rsidR="005478A2" w:rsidRPr="00AA1FF6">
          <w:rPr>
            <w:color w:val="0000FF"/>
            <w:u w:val="single"/>
          </w:rPr>
          <w:t>http://www.thoughtaudio.com/index.html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From the National Science Foundation: teach about renewable energies:</w:t>
      </w:r>
    </w:p>
    <w:p w:rsidR="005478A2" w:rsidRPr="00AA1FF6" w:rsidRDefault="008F59D1" w:rsidP="00AA1FF6">
      <w:pPr>
        <w:pStyle w:val="NoSpacing"/>
      </w:pPr>
      <w:hyperlink r:id="rId17" w:history="1">
        <w:r w:rsidR="005478A2" w:rsidRPr="00AA1FF6">
          <w:rPr>
            <w:color w:val="0000FF"/>
            <w:u w:val="single"/>
          </w:rPr>
          <w:t>http://www.nsf.gov/news/special_reports/greenrevolution/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Tons and tons and tons of rubrics:</w:t>
      </w:r>
    </w:p>
    <w:p w:rsidR="005478A2" w:rsidRPr="00AA1FF6" w:rsidRDefault="008F59D1" w:rsidP="00AA1FF6">
      <w:pPr>
        <w:pStyle w:val="NoSpacing"/>
      </w:pPr>
      <w:hyperlink r:id="rId18" w:history="1">
        <w:r w:rsidR="005478A2" w:rsidRPr="00AA1FF6">
          <w:rPr>
            <w:color w:val="0000FF"/>
            <w:u w:val="single"/>
          </w:rPr>
          <w:t>http://www.rcampus.com/rubricshellc.cfm?mode=gallery</w:t>
        </w:r>
      </w:hyperlink>
    </w:p>
    <w:p w:rsidR="008F59D1" w:rsidRDefault="008F59D1" w:rsidP="00AA1FF6">
      <w:pPr>
        <w:pStyle w:val="NoSpacing"/>
      </w:pPr>
    </w:p>
    <w:p w:rsidR="005478A2" w:rsidRPr="00AA1FF6" w:rsidRDefault="008F59D1" w:rsidP="00AA1FF6">
      <w:pPr>
        <w:pStyle w:val="NoSpacing"/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Teach students the costs of energy use by appliance:</w:t>
      </w:r>
    </w:p>
    <w:p w:rsidR="005478A2" w:rsidRPr="00AA1FF6" w:rsidRDefault="008F59D1" w:rsidP="00AA1FF6">
      <w:pPr>
        <w:pStyle w:val="NoSpacing"/>
      </w:pPr>
      <w:hyperlink r:id="rId19" w:history="1">
        <w:r w:rsidR="005478A2" w:rsidRPr="00AA1FF6">
          <w:rPr>
            <w:color w:val="0000FF"/>
            <w:u w:val="single"/>
          </w:rPr>
          <w:t>http://visualization.geblogs.com/visualization/appliances_energyuse/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AA1FF6" w:rsidRDefault="008F59D1" w:rsidP="00AA1FF6">
      <w:pPr>
        <w:pStyle w:val="NoSpacing"/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The following sites show how word clouds are used in teaching/learning.</w:t>
      </w:r>
    </w:p>
    <w:p w:rsidR="005478A2" w:rsidRPr="00AA1FF6" w:rsidRDefault="008F59D1" w:rsidP="00AA1FF6">
      <w:pPr>
        <w:pStyle w:val="NoSpacing"/>
      </w:pPr>
      <w:hyperlink r:id="rId20" w:history="1">
        <w:r w:rsidR="005478A2" w:rsidRPr="00AA1FF6">
          <w:rPr>
            <w:rFonts w:cs="Times New Roman"/>
            <w:color w:val="0000FF"/>
            <w:u w:val="single"/>
          </w:rPr>
          <w:t>http://azk12.org/blog/2010/11/critical-thinking-with-word-clouds/</w:t>
        </w:r>
      </w:hyperlink>
    </w:p>
    <w:p w:rsidR="005478A2" w:rsidRPr="00AA1FF6" w:rsidRDefault="008F59D1" w:rsidP="00AA1FF6">
      <w:pPr>
        <w:pStyle w:val="NoSpacing"/>
      </w:pPr>
      <w:hyperlink r:id="rId21" w:history="1">
        <w:r w:rsidR="005478A2" w:rsidRPr="00AA1FF6">
          <w:rPr>
            <w:rFonts w:cs="Times New Roman"/>
            <w:color w:val="0000FF"/>
            <w:u w:val="single"/>
          </w:rPr>
          <w:t>https://docs.google.com/present/view?id=dhn2vcv5_157dpbsg9c5</w:t>
        </w:r>
      </w:hyperlink>
    </w:p>
    <w:p w:rsidR="005478A2" w:rsidRPr="00AA1FF6" w:rsidRDefault="008F59D1" w:rsidP="00AA1FF6">
      <w:pPr>
        <w:pStyle w:val="NoSpacing"/>
      </w:pPr>
      <w:hyperlink r:id="rId22" w:history="1">
        <w:r w:rsidR="005478A2" w:rsidRPr="00AA1FF6">
          <w:rPr>
            <w:rFonts w:cs="Times New Roman"/>
            <w:color w:val="0000FF"/>
            <w:u w:val="single"/>
          </w:rPr>
          <w:t>http://www.web2teachingtools.com/wordle.html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Digital flashcards</w:t>
      </w:r>
    </w:p>
    <w:p w:rsidR="005478A2" w:rsidRPr="00AA1FF6" w:rsidRDefault="008F59D1" w:rsidP="00AA1FF6">
      <w:pPr>
        <w:pStyle w:val="NoSpacing"/>
      </w:pPr>
      <w:hyperlink r:id="rId23" w:history="1">
        <w:r w:rsidR="005478A2" w:rsidRPr="00AA1FF6">
          <w:rPr>
            <w:rFonts w:cs="Times New Roman"/>
            <w:color w:val="0000FF"/>
            <w:u w:val="single"/>
          </w:rPr>
          <w:t>http://memorize.com</w:t>
        </w:r>
      </w:hyperlink>
    </w:p>
    <w:p w:rsidR="005478A2" w:rsidRPr="00AA1FF6" w:rsidRDefault="008F59D1" w:rsidP="00AA1FF6">
      <w:pPr>
        <w:pStyle w:val="NoSpacing"/>
      </w:pPr>
      <w:hyperlink r:id="rId24" w:history="1">
        <w:r w:rsidR="005478A2" w:rsidRPr="00AA1FF6">
          <w:rPr>
            <w:rFonts w:cs="Times New Roman"/>
            <w:color w:val="0000FF"/>
            <w:u w:val="single"/>
          </w:rPr>
          <w:t>http://www.studyblue.com/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AA1FF6" w:rsidRDefault="008F59D1" w:rsidP="00AA1FF6">
      <w:pPr>
        <w:pStyle w:val="NoSpacing"/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Mathematical Fiction</w:t>
      </w:r>
    </w:p>
    <w:p w:rsidR="005478A2" w:rsidRPr="00AA1FF6" w:rsidRDefault="008F59D1" w:rsidP="00AA1FF6">
      <w:pPr>
        <w:pStyle w:val="NoSpacing"/>
      </w:pPr>
      <w:hyperlink r:id="rId25" w:history="1">
        <w:r w:rsidR="005478A2" w:rsidRPr="00AA1FF6">
          <w:rPr>
            <w:color w:val="0000FF"/>
            <w:u w:val="single"/>
          </w:rPr>
          <w:t>http://kasmana.people.cofc.edu/MATHFICT/search.php?go=yes&amp;orderby=title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 xml:space="preserve">Novel Mathematics </w:t>
      </w:r>
    </w:p>
    <w:p w:rsidR="005478A2" w:rsidRPr="00AA1FF6" w:rsidRDefault="008F59D1" w:rsidP="00AA1FF6">
      <w:pPr>
        <w:pStyle w:val="NoSpacing"/>
      </w:pPr>
      <w:hyperlink r:id="rId26" w:history="1">
        <w:r w:rsidR="005478A2" w:rsidRPr="00AA1FF6">
          <w:rPr>
            <w:color w:val="0000FF"/>
            <w:u w:val="single"/>
          </w:rPr>
          <w:t>http://members.cox.net/mathmistakes/fiction.htm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8F59D1" w:rsidRDefault="008F59D1" w:rsidP="00AA1FF6">
      <w:pPr>
        <w:pStyle w:val="NoSpacing"/>
        <w:rPr>
          <w:color w:val="FF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lastRenderedPageBreak/>
        <w:t>-</w:t>
      </w:r>
      <w:r w:rsidR="005478A2" w:rsidRPr="008F59D1">
        <w:rPr>
          <w:color w:val="FF0000"/>
        </w:rPr>
        <w:t xml:space="preserve">Floating Life </w:t>
      </w:r>
    </w:p>
    <w:p w:rsidR="005478A2" w:rsidRPr="00AA1FF6" w:rsidRDefault="008F59D1" w:rsidP="00AA1FF6">
      <w:pPr>
        <w:pStyle w:val="NoSpacing"/>
      </w:pPr>
      <w:hyperlink r:id="rId27" w:history="1">
        <w:r w:rsidR="005478A2" w:rsidRPr="00AA1FF6">
          <w:rPr>
            <w:color w:val="0000FF"/>
            <w:u w:val="single"/>
          </w:rPr>
          <w:t>http://ninglundecember.wordpress.com/2006/01/01/mathematical-fiction-homepage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Mathematical Fiction</w:t>
      </w:r>
    </w:p>
    <w:p w:rsidR="005478A2" w:rsidRPr="00AA1FF6" w:rsidRDefault="008F59D1" w:rsidP="00AA1FF6">
      <w:pPr>
        <w:pStyle w:val="NoSpacing"/>
      </w:pPr>
      <w:hyperlink r:id="rId28" w:history="1">
        <w:r w:rsidR="005478A2" w:rsidRPr="00AA1FF6">
          <w:rPr>
            <w:color w:val="0000FF"/>
            <w:u w:val="single"/>
          </w:rPr>
          <w:t>http://home.flash.net/~markthom/html/mathematical_fiction.html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Poetry and Mathematics</w:t>
      </w:r>
    </w:p>
    <w:p w:rsidR="005478A2" w:rsidRPr="00AA1FF6" w:rsidRDefault="008F59D1" w:rsidP="00AA1FF6">
      <w:pPr>
        <w:pStyle w:val="NoSpacing"/>
      </w:pPr>
      <w:hyperlink r:id="rId29" w:history="1">
        <w:r w:rsidR="005478A2" w:rsidRPr="00AA1FF6">
          <w:rPr>
            <w:color w:val="0000FF"/>
            <w:u w:val="single"/>
          </w:rPr>
          <w:t>http://mathforum.org/library/drmath/sets/select/dm_poetry_math.html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The Wondering Minstrels</w:t>
      </w:r>
    </w:p>
    <w:p w:rsidR="005478A2" w:rsidRPr="00AA1FF6" w:rsidRDefault="008F59D1" w:rsidP="00AA1FF6">
      <w:pPr>
        <w:pStyle w:val="NoSpacing"/>
      </w:pPr>
      <w:hyperlink r:id="rId30" w:history="1">
        <w:r w:rsidR="005478A2" w:rsidRPr="00AA1FF6">
          <w:rPr>
            <w:color w:val="0000FF"/>
            <w:u w:val="single"/>
          </w:rPr>
          <w:t>http://wonderingminstrels.blogspot.com/2000/11/geometry-rita-dove.html</w:t>
        </w:r>
      </w:hyperlink>
    </w:p>
    <w:p w:rsidR="008F59D1" w:rsidRDefault="008F59D1" w:rsidP="00AA1FF6">
      <w:pPr>
        <w:pStyle w:val="NoSpacing"/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 xml:space="preserve">Simpsonmath.com </w:t>
      </w:r>
    </w:p>
    <w:p w:rsidR="005478A2" w:rsidRPr="00AA1FF6" w:rsidRDefault="008F59D1" w:rsidP="00AA1FF6">
      <w:pPr>
        <w:pStyle w:val="NoSpacing"/>
      </w:pPr>
      <w:hyperlink r:id="rId31" w:history="1">
        <w:r w:rsidR="005478A2" w:rsidRPr="00AA1FF6">
          <w:rPr>
            <w:color w:val="0000FF"/>
            <w:u w:val="single"/>
          </w:rPr>
          <w:t>http://wonderingminstrels.blogspot.com/2000/11/geometry-rita-dove.html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+ plus magazine ... of mathematics</w:t>
      </w:r>
    </w:p>
    <w:p w:rsidR="005478A2" w:rsidRPr="00AA1FF6" w:rsidRDefault="008F59D1" w:rsidP="00AA1FF6">
      <w:pPr>
        <w:pStyle w:val="NoSpacing"/>
      </w:pPr>
      <w:hyperlink r:id="rId32" w:history="1">
        <w:r w:rsidR="005478A2" w:rsidRPr="00AA1FF6">
          <w:rPr>
            <w:color w:val="0000FF"/>
            <w:u w:val="single"/>
          </w:rPr>
          <w:t>http://wonderingminstrels.blogspot.com/2000/11/geometry-rita-dove.html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Similar to wordle</w:t>
      </w:r>
    </w:p>
    <w:p w:rsidR="005478A2" w:rsidRPr="00AA1FF6" w:rsidRDefault="008F59D1" w:rsidP="00AA1FF6">
      <w:pPr>
        <w:pStyle w:val="NoSpacing"/>
      </w:pPr>
      <w:hyperlink r:id="rId33" w:history="1">
        <w:r w:rsidR="005478A2" w:rsidRPr="00AA1FF6">
          <w:rPr>
            <w:color w:val="0000FF"/>
            <w:u w:val="single"/>
          </w:rPr>
          <w:t>http://www.tagxedo.com/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Educational Virtual Museums</w:t>
      </w:r>
    </w:p>
    <w:p w:rsidR="005478A2" w:rsidRPr="00AA1FF6" w:rsidRDefault="008F59D1" w:rsidP="00AA1FF6">
      <w:pPr>
        <w:pStyle w:val="NoSpacing"/>
      </w:pPr>
      <w:hyperlink r:id="rId34" w:history="1">
        <w:r w:rsidR="005478A2" w:rsidRPr="00AA1FF6">
          <w:rPr>
            <w:color w:val="0000FF"/>
            <w:u w:val="single"/>
          </w:rPr>
          <w:t>http://christykeeler.com/EducationalVirtualMuseums.html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8F59D1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Comprehensive tool for identifying web2.0 tools</w:t>
      </w:r>
    </w:p>
    <w:p w:rsidR="005478A2" w:rsidRPr="00AA1FF6" w:rsidRDefault="008F59D1" w:rsidP="00AA1FF6">
      <w:pPr>
        <w:pStyle w:val="NoSpacing"/>
      </w:pPr>
      <w:hyperlink r:id="rId35" w:history="1">
        <w:r w:rsidR="005478A2" w:rsidRPr="00AA1FF6">
          <w:rPr>
            <w:color w:val="0000FF"/>
            <w:u w:val="single"/>
          </w:rPr>
          <w:t>http://www.go2web20.net/</w:t>
        </w:r>
      </w:hyperlink>
      <w:r w:rsidR="005478A2" w:rsidRPr="00AA1FF6">
        <w:t xml:space="preserve"> </w:t>
      </w:r>
    </w:p>
    <w:p w:rsidR="008F59D1" w:rsidRDefault="008F59D1" w:rsidP="00AA1FF6">
      <w:pPr>
        <w:pStyle w:val="NoSpacing"/>
        <w:rPr>
          <w:color w:val="800000"/>
        </w:rPr>
      </w:pPr>
    </w:p>
    <w:p w:rsidR="008F59D1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 xml:space="preserve">is probably the most </w:t>
      </w:r>
      <w:r w:rsidR="005478A2" w:rsidRPr="008F59D1">
        <w:rPr>
          <w:rFonts w:cs="Comic Sans MS"/>
          <w:color w:val="FF0000"/>
        </w:rPr>
        <w:t>﻿</w:t>
      </w:r>
      <w:r w:rsidR="005478A2" w:rsidRPr="008F59D1">
        <w:rPr>
          <w:color w:val="FF0000"/>
        </w:rPr>
        <w:t>Awesom</w:t>
      </w:r>
      <w:r w:rsidR="005478A2" w:rsidRPr="008F59D1">
        <w:rPr>
          <w:rFonts w:cs="Comic Sans MS"/>
          <w:color w:val="FF0000"/>
        </w:rPr>
        <w:t>﻿</w:t>
      </w:r>
      <w:r w:rsidR="005478A2" w:rsidRPr="008F59D1">
        <w:rPr>
          <w:color w:val="FF0000"/>
        </w:rPr>
        <w:t>e Ideas For Using Google Search Story Creator In The Classroom</w:t>
      </w:r>
    </w:p>
    <w:p w:rsidR="005478A2" w:rsidRPr="00AA1FF6" w:rsidRDefault="008F59D1" w:rsidP="00AA1FF6">
      <w:pPr>
        <w:pStyle w:val="NoSpacing"/>
      </w:pPr>
      <w:hyperlink r:id="rId36" w:history="1">
        <w:r w:rsidR="005478A2" w:rsidRPr="00AA1FF6">
          <w:rPr>
            <w:color w:val="0000FF"/>
            <w:u w:val="single"/>
          </w:rPr>
          <w:t>http://www.teachertracks.com/2010/04/5-awesome-ideas-for-using-google-search.html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For holding favorite bookmarks</w:t>
      </w:r>
    </w:p>
    <w:p w:rsidR="005478A2" w:rsidRPr="00AA1FF6" w:rsidRDefault="008F59D1" w:rsidP="00AA1FF6">
      <w:pPr>
        <w:pStyle w:val="NoSpacing"/>
      </w:pPr>
      <w:hyperlink r:id="rId37" w:history="1">
        <w:r w:rsidR="005478A2" w:rsidRPr="00AA1FF6">
          <w:rPr>
            <w:color w:val="0000FF"/>
            <w:u w:val="single"/>
          </w:rPr>
          <w:t>http://www.delicious.com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AA1FF6" w:rsidRDefault="008F59D1" w:rsidP="00AA1FF6">
      <w:pPr>
        <w:pStyle w:val="NoSpacing"/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 xml:space="preserve">Classroom features from </w:t>
      </w:r>
      <w:hyperlink r:id="rId38" w:history="1">
        <w:r w:rsidR="005478A2" w:rsidRPr="00AA1FF6">
          <w:rPr>
            <w:color w:val="0000FF"/>
            <w:u w:val="single"/>
          </w:rPr>
          <w:t>www.google.com</w:t>
        </w:r>
      </w:hyperlink>
      <w:r w:rsidR="005478A2" w:rsidRPr="00AA1FF6">
        <w:t>:</w:t>
      </w:r>
    </w:p>
    <w:p w:rsidR="005478A2" w:rsidRPr="00AA1FF6" w:rsidRDefault="005478A2" w:rsidP="00AA1FF6">
      <w:pPr>
        <w:pStyle w:val="NoSpacing"/>
      </w:pPr>
      <w:r w:rsidRPr="00AA1FF6">
        <w:rPr>
          <w:color w:val="008000"/>
        </w:rPr>
        <w:t>google maps</w:t>
      </w:r>
    </w:p>
    <w:p w:rsidR="005478A2" w:rsidRPr="00AA1FF6" w:rsidRDefault="005478A2" w:rsidP="00AA1FF6">
      <w:pPr>
        <w:pStyle w:val="NoSpacing"/>
      </w:pPr>
      <w:r w:rsidRPr="00AA1FF6">
        <w:rPr>
          <w:color w:val="008000"/>
        </w:rPr>
        <w:t>google documents</w:t>
      </w:r>
    </w:p>
    <w:p w:rsidR="005478A2" w:rsidRPr="00AA1FF6" w:rsidRDefault="005478A2" w:rsidP="00AA1FF6">
      <w:pPr>
        <w:pStyle w:val="NoSpacing"/>
      </w:pPr>
      <w:r w:rsidRPr="00AA1FF6">
        <w:rPr>
          <w:color w:val="008000"/>
        </w:rPr>
        <w:t>google sketch</w:t>
      </w:r>
    </w:p>
    <w:p w:rsidR="005478A2" w:rsidRPr="00AA1FF6" w:rsidRDefault="005478A2" w:rsidP="00AA1FF6">
      <w:pPr>
        <w:pStyle w:val="NoSpacing"/>
      </w:pPr>
      <w:r w:rsidRPr="00AA1FF6">
        <w:rPr>
          <w:color w:val="008000"/>
        </w:rPr>
        <w:t>google buzz</w:t>
      </w:r>
    </w:p>
    <w:p w:rsidR="005478A2" w:rsidRPr="00AA1FF6" w:rsidRDefault="005478A2" w:rsidP="00AA1FF6">
      <w:pPr>
        <w:pStyle w:val="NoSpacing"/>
      </w:pPr>
      <w:r w:rsidRPr="00AA1FF6">
        <w:rPr>
          <w:rFonts w:cs="Comic Sans MS"/>
          <w:color w:val="800000"/>
        </w:rPr>
        <w:t>﻿</w:t>
      </w:r>
    </w:p>
    <w:p w:rsidR="005478A2" w:rsidRPr="00AA1FF6" w:rsidRDefault="008F59D1" w:rsidP="00AA1FF6">
      <w:pPr>
        <w:pStyle w:val="NoSpacing"/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For recording and editing audio clips, like children's reading presentations or story telling</w:t>
      </w:r>
    </w:p>
    <w:p w:rsidR="005478A2" w:rsidRPr="00AA1FF6" w:rsidRDefault="008F59D1" w:rsidP="00AA1FF6">
      <w:pPr>
        <w:pStyle w:val="NoSpacing"/>
      </w:pPr>
      <w:hyperlink r:id="rId39" w:history="1">
        <w:r w:rsidR="005478A2" w:rsidRPr="00AA1FF6">
          <w:rPr>
            <w:color w:val="0000FF"/>
            <w:u w:val="single"/>
          </w:rPr>
          <w:t>www.audacity.com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For backing up, synching, and sharing files between computers</w:t>
      </w:r>
    </w:p>
    <w:p w:rsidR="005478A2" w:rsidRPr="00AA1FF6" w:rsidRDefault="008F59D1" w:rsidP="00AA1FF6">
      <w:pPr>
        <w:pStyle w:val="NoSpacing"/>
      </w:pPr>
      <w:hyperlink r:id="rId40" w:history="1">
        <w:r w:rsidR="005478A2" w:rsidRPr="00AA1FF6">
          <w:rPr>
            <w:color w:val="0000FF"/>
            <w:u w:val="single"/>
          </w:rPr>
          <w:t>www.dropbox.com</w:t>
        </w:r>
      </w:hyperlink>
    </w:p>
    <w:p w:rsidR="008F59D1" w:rsidRDefault="008F59D1" w:rsidP="00AA1FF6">
      <w:pPr>
        <w:pStyle w:val="NoSpacing"/>
        <w:rPr>
          <w:color w:val="800000"/>
        </w:rPr>
      </w:pPr>
    </w:p>
    <w:p w:rsidR="008F59D1" w:rsidRDefault="008F59D1" w:rsidP="00AA1FF6">
      <w:pPr>
        <w:pStyle w:val="NoSpacing"/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Technology and Young Children-Ages 3 through 8. NAEYC position statement</w:t>
      </w:r>
    </w:p>
    <w:p w:rsidR="008F59D1" w:rsidRDefault="008F59D1" w:rsidP="00AA1FF6">
      <w:pPr>
        <w:pStyle w:val="NoSpacing"/>
      </w:pPr>
      <w:hyperlink r:id="rId41" w:history="1">
        <w:r w:rsidR="005478A2" w:rsidRPr="00AA1FF6">
          <w:rPr>
            <w:color w:val="0000FF"/>
            <w:u w:val="single"/>
          </w:rPr>
          <w:t>http://www.naeyc.org/files/naeyc/file/positions/PSTECH98.PDF</w:t>
        </w:r>
      </w:hyperlink>
    </w:p>
    <w:p w:rsidR="008F59D1" w:rsidRDefault="008F59D1" w:rsidP="00AA1FF6">
      <w:pPr>
        <w:pStyle w:val="NoSpacing"/>
      </w:pPr>
    </w:p>
    <w:p w:rsidR="008F59D1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On Our Minds: Meaningful Technology Integrations in Early Learning Environments, by NAEYC Technology and Young Children Interest Forum Members</w:t>
      </w:r>
    </w:p>
    <w:p w:rsidR="008F59D1" w:rsidRDefault="008F59D1" w:rsidP="00AA1FF6">
      <w:pPr>
        <w:pStyle w:val="NoSpacing"/>
      </w:pPr>
      <w:hyperlink r:id="rId42" w:history="1">
        <w:r w:rsidR="005478A2" w:rsidRPr="00AA1FF6">
          <w:rPr>
            <w:color w:val="0000FF"/>
            <w:u w:val="single"/>
          </w:rPr>
          <w:t>http://www.naeyc.org/files/yc/file/200809/OnOurMinds.pdf</w:t>
        </w:r>
      </w:hyperlink>
    </w:p>
    <w:p w:rsidR="008F59D1" w:rsidRDefault="008F59D1" w:rsidP="00AA1FF6">
      <w:pPr>
        <w:pStyle w:val="NoSpacing"/>
      </w:pPr>
    </w:p>
    <w:p w:rsidR="008F59D1" w:rsidRDefault="008F59D1" w:rsidP="00AA1FF6">
      <w:pPr>
        <w:pStyle w:val="NoSpacing"/>
        <w:rPr>
          <w:color w:val="FF0000"/>
        </w:rPr>
      </w:pPr>
    </w:p>
    <w:p w:rsidR="008F59D1" w:rsidRPr="008F59D1" w:rsidRDefault="008F59D1" w:rsidP="00AA1FF6">
      <w:pPr>
        <w:pStyle w:val="NoSpacing"/>
        <w:rPr>
          <w:color w:val="FF0000"/>
        </w:rPr>
      </w:pPr>
      <w:r>
        <w:rPr>
          <w:color w:val="FF0000"/>
        </w:rPr>
        <w:lastRenderedPageBreak/>
        <w:t>-</w:t>
      </w:r>
      <w:r w:rsidR="005478A2" w:rsidRPr="008F59D1">
        <w:rPr>
          <w:color w:val="FF0000"/>
        </w:rPr>
        <w:t>For keyboarding practice</w:t>
      </w:r>
    </w:p>
    <w:p w:rsidR="008F59D1" w:rsidRDefault="008F59D1" w:rsidP="00AA1FF6">
      <w:pPr>
        <w:pStyle w:val="NoSpacing"/>
      </w:pPr>
      <w:hyperlink r:id="rId43" w:history="1">
        <w:r w:rsidR="005478A2" w:rsidRPr="00AA1FF6">
          <w:rPr>
            <w:color w:val="0000FF"/>
            <w:u w:val="single"/>
          </w:rPr>
          <w:t>www.freetypinggame.net</w:t>
        </w:r>
      </w:hyperlink>
      <w:r w:rsidR="005478A2" w:rsidRPr="00AA1FF6">
        <w:t xml:space="preserve"> and </w:t>
      </w:r>
      <w:hyperlink r:id="rId44" w:history="1">
        <w:r w:rsidR="005478A2" w:rsidRPr="00AA1FF6">
          <w:rPr>
            <w:color w:val="0000FF"/>
            <w:u w:val="single"/>
          </w:rPr>
          <w:t>www.powertyping.com</w:t>
        </w:r>
      </w:hyperlink>
      <w:r w:rsidR="005478A2" w:rsidRPr="00AA1FF6">
        <w:br/>
      </w:r>
      <w:bookmarkEnd w:id="0"/>
    </w:p>
    <w:p w:rsidR="005478A2" w:rsidRPr="008F59D1" w:rsidRDefault="008F59D1" w:rsidP="00AA1FF6">
      <w:pPr>
        <w:pStyle w:val="NoSpacing"/>
        <w:rPr>
          <w:color w:val="FF0000"/>
        </w:rPr>
      </w:pPr>
      <w:r w:rsidRPr="008F59D1">
        <w:rPr>
          <w:color w:val="FF0000"/>
        </w:rPr>
        <w:t>-</w:t>
      </w:r>
      <w:r w:rsidR="005478A2" w:rsidRPr="008F59D1">
        <w:rPr>
          <w:color w:val="FF0000"/>
        </w:rPr>
        <w:t>Technology Skills Checklist</w:t>
      </w:r>
      <w:bookmarkStart w:id="1" w:name="_GoBack"/>
      <w:bookmarkEnd w:id="1"/>
    </w:p>
    <w:p w:rsidR="00A93526" w:rsidRPr="00AA1FF6" w:rsidRDefault="008F59D1" w:rsidP="00AA1FF6">
      <w:pPr>
        <w:pStyle w:val="NoSpacing"/>
      </w:pPr>
      <w:hyperlink r:id="rId45" w:history="1">
        <w:r w:rsidR="005478A2" w:rsidRPr="00AA1FF6">
          <w:rPr>
            <w:color w:val="0000FF"/>
            <w:u w:val="single"/>
          </w:rPr>
          <w:t>http://www.ccids.umaine.edu/ec/techintegration/handouts/techskillschecklist.pdf</w:t>
        </w:r>
      </w:hyperlink>
    </w:p>
    <w:sectPr w:rsidR="00A93526" w:rsidRPr="00AA1FF6" w:rsidSect="00AA1F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ACB"/>
    <w:multiLevelType w:val="multilevel"/>
    <w:tmpl w:val="87A09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C7B"/>
    <w:rsid w:val="00041081"/>
    <w:rsid w:val="005478A2"/>
    <w:rsid w:val="008F59D1"/>
    <w:rsid w:val="00A674E1"/>
    <w:rsid w:val="00AA1FF6"/>
    <w:rsid w:val="00EC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478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5478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478A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78A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5478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478A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478A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478A2"/>
    <w:rPr>
      <w:b/>
      <w:bCs/>
    </w:rPr>
  </w:style>
  <w:style w:type="paragraph" w:styleId="ListParagraph">
    <w:name w:val="List Paragraph"/>
    <w:basedOn w:val="Normal"/>
    <w:uiPriority w:val="34"/>
    <w:qFormat/>
    <w:rsid w:val="00AA1FF6"/>
    <w:pPr>
      <w:ind w:left="720"/>
      <w:contextualSpacing/>
    </w:pPr>
  </w:style>
  <w:style w:type="paragraph" w:styleId="NoSpacing">
    <w:name w:val="No Spacing"/>
    <w:uiPriority w:val="1"/>
    <w:qFormat/>
    <w:rsid w:val="00AA1F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478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5478A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5478A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478A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5478A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478A2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478A2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478A2"/>
    <w:rPr>
      <w:b/>
      <w:bCs/>
    </w:rPr>
  </w:style>
  <w:style w:type="paragraph" w:styleId="ListParagraph">
    <w:name w:val="List Paragraph"/>
    <w:basedOn w:val="Normal"/>
    <w:uiPriority w:val="34"/>
    <w:qFormat/>
    <w:rsid w:val="00AA1FF6"/>
    <w:pPr>
      <w:ind w:left="720"/>
      <w:contextualSpacing/>
    </w:pPr>
  </w:style>
  <w:style w:type="paragraph" w:styleId="NoSpacing">
    <w:name w:val="No Spacing"/>
    <w:uiPriority w:val="1"/>
    <w:qFormat/>
    <w:rsid w:val="00AA1F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7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828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07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0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02452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80A7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8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93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aryaccess.org/" TargetMode="External"/><Relationship Id="rId13" Type="http://schemas.openxmlformats.org/officeDocument/2006/relationships/hyperlink" Target="http://museumbox.e2bn.org/index.php" TargetMode="External"/><Relationship Id="rId18" Type="http://schemas.openxmlformats.org/officeDocument/2006/relationships/hyperlink" Target="http://www.rcampus.com/rubricshellc.cfm?mode=gallery" TargetMode="External"/><Relationship Id="rId26" Type="http://schemas.openxmlformats.org/officeDocument/2006/relationships/hyperlink" Target="http://members.cox.net/mathmistakes/fiction.htm" TargetMode="External"/><Relationship Id="rId39" Type="http://schemas.openxmlformats.org/officeDocument/2006/relationships/hyperlink" Target="http://www.audacity.com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google.com/present/view?id=dhn2vcv5_157dpbsg9c5" TargetMode="External"/><Relationship Id="rId34" Type="http://schemas.openxmlformats.org/officeDocument/2006/relationships/hyperlink" Target="http://christykeeler.com/EducationalVirtualMuseums.html" TargetMode="External"/><Relationship Id="rId42" Type="http://schemas.openxmlformats.org/officeDocument/2006/relationships/hyperlink" Target="http://www.naeyc.org/files/yc/file/200809/OnOurMinds.pdf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capzles.com/" TargetMode="External"/><Relationship Id="rId12" Type="http://schemas.openxmlformats.org/officeDocument/2006/relationships/hyperlink" Target="http://www.searchengineguide.com/matt-bailey/search-engines.php" TargetMode="External"/><Relationship Id="rId17" Type="http://schemas.openxmlformats.org/officeDocument/2006/relationships/hyperlink" Target="http://www.nsf.gov/news/special_reports/greenrevolution/" TargetMode="External"/><Relationship Id="rId25" Type="http://schemas.openxmlformats.org/officeDocument/2006/relationships/hyperlink" Target="http://kasmana.people.cofc.edu/MATHFICT/search.php?go=yes&amp;orderby=title" TargetMode="External"/><Relationship Id="rId33" Type="http://schemas.openxmlformats.org/officeDocument/2006/relationships/hyperlink" Target="http://www.tagxedo.com/" TargetMode="External"/><Relationship Id="rId38" Type="http://schemas.openxmlformats.org/officeDocument/2006/relationships/hyperlink" Target="http://www.google.com/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houghtaudio.com/index.html" TargetMode="External"/><Relationship Id="rId20" Type="http://schemas.openxmlformats.org/officeDocument/2006/relationships/hyperlink" Target="http://azk12.org/blog/2010/11/critical-thinking-with-word-clouds/" TargetMode="External"/><Relationship Id="rId29" Type="http://schemas.openxmlformats.org/officeDocument/2006/relationships/hyperlink" Target="http://mathforum.org/library/drmath/sets/select/dm_poetry_math.html" TargetMode="External"/><Relationship Id="rId41" Type="http://schemas.openxmlformats.org/officeDocument/2006/relationships/hyperlink" Target="http://www.naeyc.org/files/naeyc/file/positions/PSTECH98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earchengineguide.com/matt-bailey/search-engines.php" TargetMode="External"/><Relationship Id="rId24" Type="http://schemas.openxmlformats.org/officeDocument/2006/relationships/hyperlink" Target="http://www.studyblue.com/" TargetMode="External"/><Relationship Id="rId32" Type="http://schemas.openxmlformats.org/officeDocument/2006/relationships/hyperlink" Target="http://wonderingminstrels.blogspot.com/2000/11/geometry-rita-dove.html" TargetMode="External"/><Relationship Id="rId37" Type="http://schemas.openxmlformats.org/officeDocument/2006/relationships/hyperlink" Target="http://www.delicious.com/" TargetMode="External"/><Relationship Id="rId40" Type="http://schemas.openxmlformats.org/officeDocument/2006/relationships/hyperlink" Target="http://www.dropbox.com/" TargetMode="External"/><Relationship Id="rId45" Type="http://schemas.openxmlformats.org/officeDocument/2006/relationships/hyperlink" Target="http://www.ccids.umaine.edu/ec/techintegration/handouts/techskillschecklist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humantouchofchemistry.com/" TargetMode="External"/><Relationship Id="rId23" Type="http://schemas.openxmlformats.org/officeDocument/2006/relationships/hyperlink" Target="http://memorize.com/" TargetMode="External"/><Relationship Id="rId28" Type="http://schemas.openxmlformats.org/officeDocument/2006/relationships/hyperlink" Target="http://home.flash.net/~markthom/html/mathematical_fiction.html" TargetMode="External"/><Relationship Id="rId36" Type="http://schemas.openxmlformats.org/officeDocument/2006/relationships/hyperlink" Target="http://www.teachertracks.com/2010/04/5-awesome-ideas-for-using-google-search.html" TargetMode="External"/><Relationship Id="rId10" Type="http://schemas.openxmlformats.org/officeDocument/2006/relationships/hyperlink" Target="http://answergarden.ch/" TargetMode="External"/><Relationship Id="rId19" Type="http://schemas.openxmlformats.org/officeDocument/2006/relationships/hyperlink" Target="http://visualization.geblogs.com/visualization/appliances_energyuse/" TargetMode="External"/><Relationship Id="rId31" Type="http://schemas.openxmlformats.org/officeDocument/2006/relationships/hyperlink" Target="http://wonderingminstrels.blogspot.com/2000/11/geometry-rita-dove.html" TargetMode="External"/><Relationship Id="rId44" Type="http://schemas.openxmlformats.org/officeDocument/2006/relationships/hyperlink" Target="http://www.powertyping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cps.org/apps/AIMpublic/Default.aspx" TargetMode="External"/><Relationship Id="rId14" Type="http://schemas.openxmlformats.org/officeDocument/2006/relationships/hyperlink" Target="http://www.creaza.com/" TargetMode="External"/><Relationship Id="rId22" Type="http://schemas.openxmlformats.org/officeDocument/2006/relationships/hyperlink" Target="http://www.web2teachingtools.com/wordle.html" TargetMode="External"/><Relationship Id="rId27" Type="http://schemas.openxmlformats.org/officeDocument/2006/relationships/hyperlink" Target="http://ninglundecember.wordpress.com/2006/01/01/mathematical-fiction-homepage" TargetMode="External"/><Relationship Id="rId30" Type="http://schemas.openxmlformats.org/officeDocument/2006/relationships/hyperlink" Target="http://wonderingminstrels.blogspot.com/2000/11/geometry-rita-dove.html" TargetMode="External"/><Relationship Id="rId35" Type="http://schemas.openxmlformats.org/officeDocument/2006/relationships/hyperlink" Target="http://www.go2web20.net/" TargetMode="External"/><Relationship Id="rId43" Type="http://schemas.openxmlformats.org/officeDocument/2006/relationships/hyperlink" Target="http://www.freetypinggam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1B218-372A-48DA-9339-21594DC0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Wilmington Montessori School</Company>
  <LinksUpToDate>false</LinksUpToDate>
  <CharactersWithSpaces>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Jones</dc:creator>
  <cp:lastModifiedBy>Cheryl Jones</cp:lastModifiedBy>
  <cp:revision>4</cp:revision>
  <dcterms:created xsi:type="dcterms:W3CDTF">2011-04-19T19:56:00Z</dcterms:created>
  <dcterms:modified xsi:type="dcterms:W3CDTF">2011-04-19T20:23:00Z</dcterms:modified>
</cp:coreProperties>
</file>